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525F">
      <w:pPr>
        <w:pStyle w:val="Nzev"/>
        <w:rPr>
          <w:sz w:val="56"/>
        </w:rPr>
      </w:pPr>
      <w:r>
        <w:rPr>
          <w:sz w:val="56"/>
        </w:rPr>
        <w:t>Nabídka na skartovací stroj</w:t>
      </w:r>
    </w:p>
    <w:p w:rsidR="00000000" w:rsidRDefault="004B525F">
      <w:pPr>
        <w:pStyle w:val="Nzev"/>
        <w:rPr>
          <w:sz w:val="24"/>
        </w:rPr>
      </w:pPr>
      <w:r>
        <w:rPr>
          <w:sz w:val="56"/>
        </w:rPr>
        <w:t>HSM FA 500.3</w:t>
      </w:r>
      <w:r>
        <w:rPr>
          <w:sz w:val="56"/>
        </w:rPr>
        <w:br/>
      </w:r>
    </w:p>
    <w:p w:rsidR="00000000" w:rsidRDefault="004B525F">
      <w:pPr>
        <w:jc w:val="both"/>
        <w:rPr>
          <w:rFonts w:ascii="Arial" w:hAnsi="Arial" w:cs="Arial"/>
          <w:sz w:val="24"/>
        </w:rPr>
      </w:pPr>
    </w:p>
    <w:p w:rsidR="00000000" w:rsidRDefault="004B525F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Vysoce výkonný skartovací stroj konstrukčně vycházející z osvědčeného FA 500.2 je určen do provozů s nejvyššími výkonovými nároky. Díky výkonné pohonné jednotce a specielně upraveným nožům je schopen zpracovat naj</w:t>
      </w:r>
      <w:r>
        <w:rPr>
          <w:rFonts w:ascii="Arial" w:hAnsi="Arial" w:cs="Arial"/>
          <w:sz w:val="24"/>
        </w:rPr>
        <w:t>ednou až 650 listů papíru (gramáž 70g/m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 xml:space="preserve">)! To umožňuje skartovat nejen běžné papíry, počítačové sestavy, karbonové kazety do psacích strojů, CD nosiče, diskety, ale i telefonní seznamy, šanony plné dokumentů a podobné materiály. Stejně jako předchozí typy </w:t>
      </w:r>
      <w:r>
        <w:rPr>
          <w:rFonts w:ascii="Arial" w:hAnsi="Arial" w:cs="Arial"/>
          <w:sz w:val="24"/>
        </w:rPr>
        <w:t>se vyznačují nízkými třecími odpory dosaženými užitím technologie řezu patentované HSM – mimo jiné energeticky úsporný „výbrusný“ režim řezu.</w:t>
      </w:r>
    </w:p>
    <w:p w:rsidR="00000000" w:rsidRDefault="004B525F">
      <w:pPr>
        <w:ind w:firstLine="708"/>
        <w:jc w:val="both"/>
        <w:rPr>
          <w:rFonts w:ascii="Arial" w:hAnsi="Arial" w:cs="Arial"/>
          <w:sz w:val="24"/>
        </w:rPr>
      </w:pPr>
    </w:p>
    <w:p w:rsidR="00000000" w:rsidRDefault="004B525F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Stroje  se  dodávají   v různých  variantách  příčného  řezu se stupni utajení . Na základě upřesnění je tato nab</w:t>
      </w:r>
      <w:r>
        <w:rPr>
          <w:rFonts w:ascii="Arial" w:hAnsi="Arial" w:cs="Arial"/>
          <w:sz w:val="24"/>
        </w:rPr>
        <w:t>ídka zpracována pro stroj ve stupni utajení 1, 2 a 3 dle DIN.</w:t>
      </w:r>
    </w:p>
    <w:p w:rsidR="00000000" w:rsidRDefault="004B525F">
      <w:pPr>
        <w:ind w:firstLine="708"/>
        <w:jc w:val="both"/>
        <w:rPr>
          <w:rFonts w:ascii="Arial" w:hAnsi="Arial" w:cs="Arial"/>
          <w:sz w:val="24"/>
        </w:rPr>
      </w:pPr>
    </w:p>
    <w:p w:rsidR="00000000" w:rsidRDefault="004B525F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Konstrukce je celokovová s rámem vyrobeným z ocelových profilů. Stroj je umístěn na otočných pojezdových kolech, usnadňujících manipulaci.</w:t>
      </w:r>
    </w:p>
    <w:p w:rsidR="00000000" w:rsidRDefault="004B525F">
      <w:pPr>
        <w:ind w:firstLine="708"/>
        <w:jc w:val="both"/>
        <w:rPr>
          <w:rFonts w:ascii="Arial" w:hAnsi="Arial" w:cs="Arial"/>
          <w:sz w:val="24"/>
        </w:rPr>
      </w:pPr>
    </w:p>
    <w:p w:rsidR="00000000" w:rsidRDefault="004B525F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Ovládací panel umožňuje jednoduché řízení provozu str</w:t>
      </w:r>
      <w:r>
        <w:rPr>
          <w:rFonts w:ascii="Arial" w:hAnsi="Arial" w:cs="Arial"/>
          <w:sz w:val="24"/>
        </w:rPr>
        <w:t xml:space="preserve">oje. Je vybaven LED diodami s indikací zahlcení nožů, přehřátí motoru a přefázování elektrického přívodu. V případě přehřátí motoru jej vypínač automaticky odstaví, v případě přeplnění nožů dojde k automatickému zastavení podávacího pásu a jeho následnému </w:t>
      </w:r>
      <w:r>
        <w:rPr>
          <w:rFonts w:ascii="Arial" w:hAnsi="Arial" w:cs="Arial"/>
          <w:sz w:val="24"/>
        </w:rPr>
        <w:t>zpětnému chodu s vysunutím skartovaného materiálu. Součástí řídící jednotky jsou i bezpečnostní prvky, které okamžitě zastaví chod stroje při otevření pohyblivých krytů nebo kontrolních dvířek, aby nemohlo dojít k úrazu.</w:t>
      </w:r>
      <w:r>
        <w:rPr>
          <w:rFonts w:ascii="Arial" w:hAnsi="Arial" w:cs="Arial"/>
          <w:sz w:val="24"/>
        </w:rPr>
        <w:tab/>
      </w:r>
    </w:p>
    <w:p w:rsidR="00000000" w:rsidRDefault="004B525F">
      <w:pPr>
        <w:jc w:val="both"/>
        <w:rPr>
          <w:rFonts w:ascii="Arial" w:hAnsi="Arial" w:cs="Arial"/>
          <w:sz w:val="24"/>
        </w:rPr>
      </w:pPr>
    </w:p>
    <w:p w:rsidR="00000000" w:rsidRDefault="004B525F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Přísun materiálu je umožněn přes </w:t>
      </w:r>
      <w:r>
        <w:rPr>
          <w:rFonts w:ascii="Arial" w:hAnsi="Arial" w:cs="Arial"/>
          <w:sz w:val="24"/>
        </w:rPr>
        <w:t>rozměrný pracovní stůl určený k přípravě, za kterým je umístěn podávací dávkovací pás vedoucí přímo k nožům. Nad tímto pásem je umístěn sklopný bezpečnostní kryt s průzorem. V případě otevření tohoto krytu se skartovací stroj automaticky zastaví. Pod stole</w:t>
      </w:r>
      <w:r>
        <w:rPr>
          <w:rFonts w:ascii="Arial" w:hAnsi="Arial" w:cs="Arial"/>
          <w:sz w:val="24"/>
        </w:rPr>
        <w:t>m je umístěn kontrolní otvor na čištění prostoru pod podávacím pásem.</w:t>
      </w:r>
    </w:p>
    <w:p w:rsidR="00000000" w:rsidRDefault="004B525F">
      <w:pPr>
        <w:ind w:firstLine="708"/>
        <w:jc w:val="both"/>
        <w:rPr>
          <w:rFonts w:ascii="Arial" w:hAnsi="Arial" w:cs="Arial"/>
          <w:sz w:val="24"/>
        </w:rPr>
      </w:pPr>
    </w:p>
    <w:p w:rsidR="00000000" w:rsidRDefault="004B525F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Vlastní skartovací jednotka je složená ze dvou masivních válcových nožů vyrobených z chromniklové oceli s dvojím zakalením. Nože dodávané výhradně ve verzích pro příčný řez jsou čištěny</w:t>
      </w:r>
      <w:r>
        <w:rPr>
          <w:rFonts w:ascii="Arial" w:hAnsi="Arial" w:cs="Arial"/>
          <w:sz w:val="24"/>
        </w:rPr>
        <w:t xml:space="preserve"> masivními ocelovými hřebeny upevněnými na vodících osách. Tyto hřebeny jsou tvarovány tak, aby byly účinné i při zpětném chodu (při vyjíždění skartovaného materiálu po přeplnění). </w:t>
      </w:r>
    </w:p>
    <w:p w:rsidR="00000000" w:rsidRDefault="004B525F">
      <w:pPr>
        <w:ind w:firstLine="708"/>
        <w:jc w:val="both"/>
        <w:rPr>
          <w:rFonts w:ascii="Arial" w:hAnsi="Arial" w:cs="Arial"/>
          <w:sz w:val="24"/>
        </w:rPr>
      </w:pPr>
    </w:p>
    <w:p w:rsidR="00000000" w:rsidRDefault="004B525F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Stroj je poháněn robustním třífázovým elektrickým motorem o příkonu 9,2 k</w:t>
      </w:r>
      <w:r>
        <w:rPr>
          <w:rFonts w:ascii="Arial" w:hAnsi="Arial" w:cs="Arial"/>
          <w:sz w:val="24"/>
        </w:rPr>
        <w:t>W, vybaveným tepelnou ochranou. Motor je z důvodu lepšího chlazení umístěn nad řezným blokem, mimo zóny případných nečistot z procesu skartování.</w:t>
      </w:r>
    </w:p>
    <w:p w:rsidR="00000000" w:rsidRDefault="004B525F">
      <w:pPr>
        <w:jc w:val="both"/>
      </w:pP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ab/>
        <w:t>Pracovní prostor stroje HSM FA 500.2 je cca. 1,3 x 3,5 m.</w:t>
      </w:r>
    </w:p>
    <w:p w:rsidR="00000000" w:rsidRDefault="004B525F">
      <w:pPr>
        <w:pStyle w:val="Nadpis2"/>
      </w:pPr>
      <w:r>
        <w:br/>
      </w:r>
      <w:r>
        <w:br/>
      </w:r>
      <w:r>
        <w:lastRenderedPageBreak/>
        <w:br/>
        <w:t xml:space="preserve">Technické parametry skartovacích strojů HSM FA </w:t>
      </w:r>
      <w:r>
        <w:t>500.3</w:t>
      </w:r>
    </w:p>
    <w:p w:rsidR="00000000" w:rsidRDefault="004B525F">
      <w:pPr>
        <w:jc w:val="both"/>
      </w:pPr>
    </w:p>
    <w:p w:rsidR="00000000" w:rsidRDefault="004B525F">
      <w:pPr>
        <w:jc w:val="both"/>
      </w:pPr>
    </w:p>
    <w:tbl>
      <w:tblPr>
        <w:tblW w:w="0" w:type="auto"/>
        <w:tblInd w:w="122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365"/>
        <w:gridCol w:w="1701"/>
        <w:gridCol w:w="1418"/>
        <w:gridCol w:w="1559"/>
        <w:gridCol w:w="1746"/>
      </w:tblGrid>
      <w:tr w:rsidR="00000000">
        <w:tc>
          <w:tcPr>
            <w:tcW w:w="336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4B525F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Typ řezu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B525F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Částice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B525F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Částice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B525F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Částice</w:t>
            </w:r>
          </w:p>
        </w:tc>
        <w:tc>
          <w:tcPr>
            <w:tcW w:w="174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00000" w:rsidRDefault="004B525F">
            <w:pPr>
              <w:jc w:val="center"/>
            </w:pPr>
            <w:r>
              <w:rPr>
                <w:rFonts w:ascii="Arial" w:hAnsi="Arial" w:cs="Arial"/>
                <w:i/>
                <w:sz w:val="24"/>
              </w:rPr>
              <w:t>Částice</w:t>
            </w:r>
          </w:p>
        </w:tc>
      </w:tr>
      <w:tr w:rsidR="00000000">
        <w:tc>
          <w:tcPr>
            <w:tcW w:w="336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4B525F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Šířka řezu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B525F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3,9x40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B525F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6 x 40 – 53 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B525F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7,5 x 40 - 80 mm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00000" w:rsidRDefault="004B525F">
            <w:pPr>
              <w:jc w:val="center"/>
            </w:pPr>
            <w:r>
              <w:rPr>
                <w:rFonts w:ascii="Arial" w:hAnsi="Arial" w:cs="Arial"/>
                <w:i/>
                <w:sz w:val="24"/>
              </w:rPr>
              <w:t>10,5 x 40 - 80 mm</w:t>
            </w:r>
          </w:p>
        </w:tc>
      </w:tr>
      <w:tr w:rsidR="00000000">
        <w:tc>
          <w:tcPr>
            <w:tcW w:w="336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4B525F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Třída bezpečnosti podle DIN 32 757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B525F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B525F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B525F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00000" w:rsidRDefault="004B525F">
            <w:pPr>
              <w:jc w:val="center"/>
            </w:pPr>
            <w:r>
              <w:rPr>
                <w:rFonts w:ascii="Arial" w:hAnsi="Arial" w:cs="Arial"/>
                <w:i/>
                <w:sz w:val="24"/>
              </w:rPr>
              <w:t>1</w:t>
            </w:r>
          </w:p>
        </w:tc>
      </w:tr>
      <w:tr w:rsidR="00000000">
        <w:tc>
          <w:tcPr>
            <w:tcW w:w="336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4B525F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Výkon řezání (papír 70g/m</w:t>
            </w:r>
            <w:r>
              <w:rPr>
                <w:rFonts w:ascii="Arial" w:hAnsi="Arial" w:cs="Arial"/>
                <w:i/>
                <w:sz w:val="24"/>
                <w:vertAlign w:val="superscript"/>
              </w:rPr>
              <w:t xml:space="preserve">2 </w:t>
            </w:r>
            <w:r>
              <w:rPr>
                <w:rFonts w:ascii="Arial" w:hAnsi="Arial" w:cs="Arial"/>
                <w:i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B525F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</w:rPr>
              <w:t>200-240 listů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B525F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400 - 450 listů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B525F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500 – 550 listů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00000" w:rsidRDefault="004B525F">
            <w:pPr>
              <w:jc w:val="center"/>
            </w:pPr>
            <w:r>
              <w:rPr>
                <w:rFonts w:ascii="Arial" w:hAnsi="Arial" w:cs="Arial"/>
                <w:i/>
                <w:sz w:val="24"/>
              </w:rPr>
              <w:t>600 – 650 list</w:t>
            </w:r>
            <w:r>
              <w:rPr>
                <w:rFonts w:ascii="Arial" w:hAnsi="Arial" w:cs="Arial"/>
                <w:i/>
                <w:sz w:val="24"/>
              </w:rPr>
              <w:t>ů</w:t>
            </w:r>
          </w:p>
        </w:tc>
      </w:tr>
      <w:tr w:rsidR="00000000">
        <w:tc>
          <w:tcPr>
            <w:tcW w:w="336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4B525F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Výkon řezání (papír 80g/m</w:t>
            </w:r>
            <w:r>
              <w:rPr>
                <w:rFonts w:ascii="Arial" w:hAnsi="Arial" w:cs="Arial"/>
                <w:i/>
                <w:sz w:val="24"/>
                <w:vertAlign w:val="superscript"/>
              </w:rPr>
              <w:t xml:space="preserve">2 </w:t>
            </w:r>
            <w:r>
              <w:rPr>
                <w:rFonts w:ascii="Arial" w:hAnsi="Arial" w:cs="Arial"/>
                <w:i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B525F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  </w:t>
            </w:r>
            <w:r>
              <w:rPr>
                <w:rFonts w:ascii="Arial" w:hAnsi="Arial" w:cs="Arial"/>
                <w:i/>
                <w:sz w:val="24"/>
              </w:rPr>
              <w:t>180-200 listů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B525F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340 -380 listů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B525F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425 – 470 listů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00000" w:rsidRDefault="004B525F">
            <w:pPr>
              <w:jc w:val="center"/>
            </w:pPr>
            <w:r>
              <w:rPr>
                <w:rFonts w:ascii="Arial" w:hAnsi="Arial" w:cs="Arial"/>
                <w:i/>
                <w:sz w:val="24"/>
              </w:rPr>
              <w:t>510 – 550 listů</w:t>
            </w:r>
          </w:p>
        </w:tc>
      </w:tr>
      <w:tr w:rsidR="00000000">
        <w:tc>
          <w:tcPr>
            <w:tcW w:w="336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4B525F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Rychlost řezání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B525F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210 mm/s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B525F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210 mm/s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B525F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</w:rPr>
              <w:t>210 mm/s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00000" w:rsidRDefault="004B525F">
            <w:pPr>
              <w:jc w:val="center"/>
            </w:pPr>
            <w:r>
              <w:rPr>
                <w:rFonts w:ascii="Arial" w:hAnsi="Arial" w:cs="Arial"/>
                <w:i/>
                <w:sz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</w:rPr>
              <w:t>210mm/s</w:t>
            </w:r>
          </w:p>
        </w:tc>
      </w:tr>
      <w:tr w:rsidR="00000000">
        <w:tc>
          <w:tcPr>
            <w:tcW w:w="336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4B525F">
            <w:pPr>
              <w:jc w:val="both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Pracovní šířka</w:t>
            </w:r>
          </w:p>
        </w:tc>
        <w:tc>
          <w:tcPr>
            <w:tcW w:w="6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00000" w:rsidRDefault="004B525F">
            <w:pPr>
              <w:jc w:val="center"/>
            </w:pPr>
            <w:r>
              <w:rPr>
                <w:rFonts w:ascii="Arial" w:hAnsi="Arial" w:cs="Arial"/>
                <w:b/>
                <w:i/>
                <w:sz w:val="24"/>
              </w:rPr>
              <w:t>500 mm</w:t>
            </w:r>
          </w:p>
        </w:tc>
      </w:tr>
      <w:tr w:rsidR="00000000">
        <w:tc>
          <w:tcPr>
            <w:tcW w:w="336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4B525F">
            <w:pPr>
              <w:jc w:val="both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Výkon</w:t>
            </w:r>
          </w:p>
        </w:tc>
        <w:tc>
          <w:tcPr>
            <w:tcW w:w="6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00000" w:rsidRDefault="004B525F">
            <w:pPr>
              <w:jc w:val="center"/>
            </w:pPr>
            <w:r>
              <w:rPr>
                <w:rFonts w:ascii="Arial" w:hAnsi="Arial" w:cs="Arial"/>
                <w:b/>
                <w:i/>
                <w:sz w:val="24"/>
              </w:rPr>
              <w:t>9,2 kW</w:t>
            </w:r>
          </w:p>
        </w:tc>
      </w:tr>
      <w:tr w:rsidR="00000000">
        <w:tc>
          <w:tcPr>
            <w:tcW w:w="336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4B525F">
            <w:pPr>
              <w:jc w:val="both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Připojení</w:t>
            </w:r>
          </w:p>
        </w:tc>
        <w:tc>
          <w:tcPr>
            <w:tcW w:w="6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00000" w:rsidRDefault="004B525F">
            <w:pPr>
              <w:jc w:val="center"/>
            </w:pPr>
            <w:r>
              <w:rPr>
                <w:rFonts w:ascii="Arial" w:hAnsi="Arial" w:cs="Arial"/>
                <w:b/>
                <w:i/>
                <w:sz w:val="24"/>
              </w:rPr>
              <w:t>380-400 V, 50Hz</w:t>
            </w:r>
          </w:p>
        </w:tc>
      </w:tr>
      <w:tr w:rsidR="00000000">
        <w:tc>
          <w:tcPr>
            <w:tcW w:w="336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4B525F">
            <w:pPr>
              <w:jc w:val="both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Rozměry Š x H x V</w:t>
            </w:r>
          </w:p>
        </w:tc>
        <w:tc>
          <w:tcPr>
            <w:tcW w:w="6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00000" w:rsidRDefault="004B525F">
            <w:pPr>
              <w:jc w:val="center"/>
            </w:pPr>
            <w:r>
              <w:rPr>
                <w:rFonts w:ascii="Arial" w:hAnsi="Arial" w:cs="Arial"/>
                <w:b/>
                <w:i/>
                <w:sz w:val="24"/>
              </w:rPr>
              <w:t>1155 x 2510 x 1410 mm</w:t>
            </w:r>
          </w:p>
        </w:tc>
      </w:tr>
      <w:tr w:rsidR="00000000">
        <w:tc>
          <w:tcPr>
            <w:tcW w:w="336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4B525F">
            <w:pPr>
              <w:jc w:val="both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H</w:t>
            </w:r>
            <w:r>
              <w:rPr>
                <w:rFonts w:ascii="Arial" w:hAnsi="Arial" w:cs="Arial"/>
                <w:i/>
                <w:sz w:val="24"/>
              </w:rPr>
              <w:t>motnost</w:t>
            </w:r>
          </w:p>
        </w:tc>
        <w:tc>
          <w:tcPr>
            <w:tcW w:w="6424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4B525F">
            <w:pPr>
              <w:jc w:val="center"/>
            </w:pPr>
            <w:r>
              <w:rPr>
                <w:rFonts w:ascii="Arial" w:hAnsi="Arial" w:cs="Arial"/>
                <w:b/>
                <w:i/>
                <w:sz w:val="24"/>
              </w:rPr>
              <w:t>725 kg</w:t>
            </w:r>
          </w:p>
        </w:tc>
      </w:tr>
    </w:tbl>
    <w:p w:rsidR="00000000" w:rsidRDefault="004B525F">
      <w:pPr>
        <w:jc w:val="both"/>
        <w:rPr>
          <w:rFonts w:ascii="Arial" w:hAnsi="Arial" w:cs="Arial"/>
          <w:sz w:val="24"/>
        </w:rPr>
      </w:pPr>
    </w:p>
    <w:p w:rsidR="00000000" w:rsidRDefault="004B525F">
      <w:pPr>
        <w:ind w:firstLine="708"/>
        <w:jc w:val="both"/>
        <w:rPr>
          <w:rFonts w:ascii="Arial" w:hAnsi="Arial" w:cs="Arial"/>
          <w:sz w:val="24"/>
        </w:rPr>
      </w:pPr>
    </w:p>
    <w:p w:rsidR="00000000" w:rsidRDefault="004B525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Odpad z prostoru nožů padá do vyvážecího vozíku, vybaveného plastovým pytlem. Vyvážecí vozík je umístěn v uzavřeném krytém prostoru pod skartovacím strojem.</w:t>
      </w:r>
    </w:p>
    <w:p w:rsidR="00000000" w:rsidRDefault="004B525F">
      <w:pPr>
        <w:jc w:val="both"/>
        <w:rPr>
          <w:rFonts w:ascii="Arial" w:hAnsi="Arial" w:cs="Arial"/>
          <w:sz w:val="24"/>
        </w:rPr>
      </w:pPr>
    </w:p>
    <w:p w:rsidR="00000000" w:rsidRDefault="004B525F">
      <w:pPr>
        <w:ind w:firstLine="708"/>
        <w:jc w:val="both"/>
        <w:rPr>
          <w:rFonts w:ascii="Arial" w:hAnsi="Arial" w:cs="Arial"/>
          <w:sz w:val="24"/>
        </w:rPr>
      </w:pPr>
    </w:p>
    <w:p w:rsidR="00000000" w:rsidRDefault="004B525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Termín dodání stroje:</w:t>
      </w:r>
    </w:p>
    <w:p w:rsidR="00000000" w:rsidRDefault="004B525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Termín dodání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max. 4 – 6 týdnů</w:t>
      </w:r>
    </w:p>
    <w:p w:rsidR="00000000" w:rsidRDefault="004B525F">
      <w:pPr>
        <w:jc w:val="both"/>
        <w:rPr>
          <w:rFonts w:ascii="Arial" w:hAnsi="Arial" w:cs="Arial"/>
          <w:sz w:val="24"/>
        </w:rPr>
      </w:pPr>
    </w:p>
    <w:p w:rsidR="00000000" w:rsidRDefault="004B525F">
      <w:pPr>
        <w:jc w:val="both"/>
      </w:pPr>
      <w:r>
        <w:rPr>
          <w:rFonts w:ascii="Arial" w:hAnsi="Arial" w:cs="Arial"/>
          <w:b/>
          <w:sz w:val="24"/>
        </w:rPr>
        <w:t>Servis:</w:t>
      </w:r>
    </w:p>
    <w:p w:rsidR="00000000" w:rsidRDefault="004B525F">
      <w:pPr>
        <w:pStyle w:val="Zkladntext"/>
        <w:rPr>
          <w:b/>
        </w:rPr>
      </w:pPr>
      <w:r>
        <w:t>Poskytujeme p</w:t>
      </w:r>
      <w:r>
        <w:t>lný záruční i pozáruční servis včetně dodávek spotřebního materiálu a náhradních dílů. První servisní zásah provedeme do 48 hodin.</w:t>
      </w:r>
    </w:p>
    <w:p w:rsidR="00000000" w:rsidRDefault="004B525F">
      <w:pPr>
        <w:jc w:val="both"/>
        <w:rPr>
          <w:rFonts w:ascii="Arial" w:hAnsi="Arial" w:cs="Arial"/>
          <w:b/>
          <w:sz w:val="24"/>
        </w:rPr>
      </w:pPr>
    </w:p>
    <w:p w:rsidR="00000000" w:rsidRDefault="004B525F">
      <w:pPr>
        <w:jc w:val="both"/>
        <w:rPr>
          <w:rFonts w:ascii="Arial" w:hAnsi="Arial" w:cs="Arial"/>
          <w:sz w:val="24"/>
          <w:szCs w:val="24"/>
        </w:rPr>
      </w:pPr>
    </w:p>
    <w:p w:rsidR="00000000" w:rsidRDefault="004B52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Záruční doba:</w:t>
      </w:r>
    </w:p>
    <w:p w:rsidR="00000000" w:rsidRDefault="004B525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Na skartovací centrum nabízíme standardně záruku 12 měsíců. Delší záruku je možné poskytnout v případě nutnos</w:t>
      </w:r>
      <w:r>
        <w:rPr>
          <w:rFonts w:ascii="Arial" w:hAnsi="Arial" w:cs="Arial"/>
          <w:sz w:val="24"/>
          <w:szCs w:val="24"/>
        </w:rPr>
        <w:t>ti na základě jednání s přesnou specifikací skartovaného odpadu a jeho zpracovávaného množství.</w:t>
      </w:r>
    </w:p>
    <w:p w:rsidR="00000000" w:rsidRDefault="004B525F">
      <w:pPr>
        <w:jc w:val="both"/>
        <w:rPr>
          <w:rFonts w:ascii="Arial" w:hAnsi="Arial" w:cs="Arial"/>
          <w:sz w:val="24"/>
        </w:rPr>
      </w:pPr>
    </w:p>
    <w:p w:rsidR="00000000" w:rsidRDefault="004B525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  <w:szCs w:val="28"/>
        </w:rPr>
        <w:t>Cena skartovacího centra FA 500.3:</w:t>
      </w:r>
    </w:p>
    <w:p w:rsidR="00000000" w:rsidRDefault="004B525F">
      <w:pPr>
        <w:jc w:val="both"/>
        <w:rPr>
          <w:rFonts w:ascii="Arial" w:hAnsi="Arial" w:cs="Arial"/>
          <w:sz w:val="24"/>
        </w:rPr>
      </w:pPr>
    </w:p>
    <w:p w:rsidR="00000000" w:rsidRDefault="004B525F">
      <w:pPr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4B525F">
      <w:pPr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4B525F">
      <w:pPr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4B525F">
      <w:pPr>
        <w:jc w:val="both"/>
        <w:rPr>
          <w:rFonts w:ascii="Arial" w:hAnsi="Arial" w:cs="Arial"/>
          <w:sz w:val="24"/>
          <w:szCs w:val="24"/>
        </w:rPr>
      </w:pPr>
    </w:p>
    <w:p w:rsidR="00000000" w:rsidRDefault="004B525F">
      <w:pPr>
        <w:jc w:val="both"/>
        <w:rPr>
          <w:rFonts w:ascii="Arial" w:hAnsi="Arial" w:cs="Arial"/>
          <w:sz w:val="24"/>
          <w:szCs w:val="24"/>
        </w:rPr>
      </w:pPr>
    </w:p>
    <w:p w:rsidR="00000000" w:rsidRDefault="004B52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Cena spotřebního materiálu:</w:t>
      </w:r>
    </w:p>
    <w:p w:rsidR="00000000" w:rsidRDefault="004B52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Mazací olej 250 ml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187,- Kč </w:t>
      </w:r>
    </w:p>
    <w:p w:rsidR="00000000" w:rsidRDefault="004B525F">
      <w:pPr>
        <w:jc w:val="both"/>
        <w:rPr>
          <w:rFonts w:ascii="Arial" w:hAnsi="Arial" w:cs="Arial"/>
          <w:sz w:val="24"/>
          <w:szCs w:val="24"/>
        </w:rPr>
      </w:pPr>
    </w:p>
    <w:p w:rsidR="004B525F" w:rsidRDefault="004B525F">
      <w:pPr>
        <w:jc w:val="both"/>
        <w:rPr>
          <w:rFonts w:ascii="Arial" w:hAnsi="Arial" w:cs="Arial"/>
          <w:sz w:val="24"/>
        </w:rPr>
      </w:pPr>
    </w:p>
    <w:sectPr w:rsidR="004B525F">
      <w:pgSz w:w="11906" w:h="16838"/>
      <w:pgMar w:top="1417" w:right="991" w:bottom="1276" w:left="851" w:header="708" w:footer="708" w:gutter="0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0459E"/>
    <w:rsid w:val="0010459E"/>
    <w:rsid w:val="004B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hadow/>
      <w:sz w:val="4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jc w:val="center"/>
    </w:pPr>
    <w:rPr>
      <w:rFonts w:ascii="Arial" w:hAnsi="Arial" w:cs="Arial"/>
      <w:b/>
      <w:shadow/>
      <w:sz w:val="32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kladntextodsazen">
    <w:name w:val="Body Text Indent"/>
    <w:basedOn w:val="Normln"/>
    <w:pPr>
      <w:ind w:firstLine="708"/>
      <w:jc w:val="both"/>
    </w:pPr>
    <w:rPr>
      <w:rFonts w:ascii="Arial" w:hAnsi="Arial" w:cs="Arial"/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0</TotalTime>
  <Pages>2</Pages>
  <Words>548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Skartovací stroj HSM 400, HSM 400 CC</dc:title>
  <dc:creator>Milan</dc:creator>
  <cp:lastModifiedBy>Honza</cp:lastModifiedBy>
  <cp:revision>2</cp:revision>
  <cp:lastPrinted>2005-07-21T13:54:00Z</cp:lastPrinted>
  <dcterms:created xsi:type="dcterms:W3CDTF">2015-09-30T11:20:00Z</dcterms:created>
  <dcterms:modified xsi:type="dcterms:W3CDTF">2015-09-30T11:20:00Z</dcterms:modified>
</cp:coreProperties>
</file>